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8C76" w14:textId="78C5317B" w:rsidR="002C1521" w:rsidRPr="00E9075C" w:rsidRDefault="0025372D" w:rsidP="00800382">
      <w:pPr>
        <w:pStyle w:val="NoSpacing"/>
        <w:jc w:val="center"/>
        <w:rPr>
          <w:rStyle w:val="TitleChar"/>
        </w:rPr>
      </w:pPr>
      <w:sdt>
        <w:sdtPr>
          <w:rPr>
            <w:rStyle w:val="TitleChar"/>
          </w:rPr>
          <w:alias w:val="Title"/>
          <w:tag w:val=""/>
          <w:id w:val="768356390"/>
          <w:placeholder>
            <w:docPart w:val="5DEA0E4EDEA1426B8E3730A5C8D03D0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CD002F">
            <w:rPr>
              <w:rStyle w:val="TitleChar"/>
              <w:lang w:val="en-GB"/>
            </w:rPr>
            <w:t xml:space="preserve">Standard Emergency Evacuation Plan for Visitors with Mobility Impairment </w:t>
          </w:r>
        </w:sdtContent>
      </w:sdt>
    </w:p>
    <w:p w14:paraId="79543F64" w14:textId="685195C0" w:rsidR="004978C1" w:rsidRDefault="00662549"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7095C1C7" w14:textId="2619EA3C" w:rsidR="00495066" w:rsidRPr="00B34FEB" w:rsidRDefault="00662549" w:rsidP="00B34FEB">
      <w:pPr>
        <w:pStyle w:val="Heading1"/>
        <w:rPr>
          <w:rFonts w:ascii="Myriad Pro" w:hAnsi="Myriad Pro"/>
        </w:rPr>
      </w:pPr>
      <w:r w:rsidRPr="00B34FEB">
        <w:rPr>
          <w:rFonts w:ascii="Myriad Pro" w:hAnsi="Myriad Pro"/>
        </w:rPr>
        <w:t xml:space="preserve">Summary </w:t>
      </w:r>
      <w:bookmarkStart w:id="0" w:name="_GoBack"/>
      <w:bookmarkEnd w:id="0"/>
    </w:p>
    <w:p w14:paraId="16EE6336" w14:textId="77777777" w:rsidR="00A16A84" w:rsidRDefault="00A16A84" w:rsidP="002C1521">
      <w:pPr>
        <w:pStyle w:val="NoSpacing"/>
        <w:rPr>
          <w:rFonts w:ascii="Myriad Pro" w:eastAsia="Times New Roman" w:hAnsi="Myriad Pro" w:cs="Arial"/>
          <w:color w:val="000000" w:themeColor="text1"/>
          <w:lang w:val="en" w:eastAsia="en-GB"/>
        </w:rPr>
      </w:pPr>
    </w:p>
    <w:sdt>
      <w:sdtPr>
        <w:rPr>
          <w:rFonts w:ascii="Myriad Pro" w:eastAsia="Times New Roman" w:hAnsi="Myriad Pro" w:cs="Arial"/>
          <w:color w:val="000000" w:themeColor="text1"/>
          <w:lang w:val="en" w:eastAsia="en-GB"/>
        </w:rPr>
        <w:alias w:val="Comments"/>
        <w:tag w:val=""/>
        <w:id w:val="-1990470617"/>
        <w:placeholder>
          <w:docPart w:val="0556FFE7D7284B06A9B33C9B3061A7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5F7AED2" w14:textId="22BE20AB" w:rsidR="002C1521" w:rsidRPr="00A16A84" w:rsidRDefault="00CD002F" w:rsidP="002C1521">
          <w:pPr>
            <w:pStyle w:val="NoSpacing"/>
            <w:rPr>
              <w:rFonts w:ascii="Myriad Pro" w:eastAsia="Times New Roman" w:hAnsi="Myriad Pro" w:cs="Arial"/>
              <w:color w:val="000000" w:themeColor="text1"/>
              <w:lang w:val="en" w:eastAsia="en-GB"/>
            </w:rPr>
          </w:pPr>
          <w:r w:rsidRPr="00A16A84">
            <w:rPr>
              <w:rFonts w:ascii="Myriad Pro" w:eastAsia="Times New Roman" w:hAnsi="Myriad Pro" w:cs="Arial"/>
              <w:color w:val="000000" w:themeColor="text1"/>
              <w:lang w:eastAsia="en-GB"/>
            </w:rPr>
            <w:t xml:space="preserve">This document outlines the standard emergency evacuation plan for visitors with mobility impairment visiting Ellison B. </w:t>
          </w:r>
        </w:p>
      </w:sdtContent>
    </w:sdt>
    <w:p w14:paraId="18E132D2" w14:textId="2E1B1C70" w:rsidR="00CD002F" w:rsidRPr="009A659C" w:rsidRDefault="00CD002F" w:rsidP="00CD002F">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662549">
        <w:rPr>
          <w:rFonts w:ascii="Myriad Pro" w:hAnsi="Myriad Pro"/>
        </w:rPr>
        <w:t>Ellison B</w:t>
      </w:r>
    </w:p>
    <w:p w14:paraId="12676E0B" w14:textId="77777777" w:rsidR="00CD002F" w:rsidRPr="009A659C" w:rsidRDefault="00CD002F" w:rsidP="00CD002F">
      <w:pPr>
        <w:pStyle w:val="Heading1"/>
        <w:rPr>
          <w:rFonts w:ascii="Myriad Pro" w:hAnsi="Myriad Pro"/>
        </w:rPr>
      </w:pPr>
      <w:r w:rsidRPr="009A659C">
        <w:rPr>
          <w:rFonts w:ascii="Myriad Pro" w:hAnsi="Myriad Pro"/>
        </w:rPr>
        <w:t>Awareness of Alarm</w:t>
      </w:r>
    </w:p>
    <w:p w14:paraId="24F567FA" w14:textId="77777777" w:rsidR="00CD002F" w:rsidRPr="00506924" w:rsidRDefault="00CD002F" w:rsidP="00CD002F">
      <w:pPr>
        <w:rPr>
          <w:rFonts w:ascii="Myriad Pro" w:hAnsi="Myriad Pro" w:cs="Arial"/>
          <w:b/>
          <w:sz w:val="28"/>
          <w:szCs w:val="28"/>
        </w:rPr>
      </w:pPr>
    </w:p>
    <w:p w14:paraId="75A29C56" w14:textId="77777777" w:rsidR="00CD002F" w:rsidRPr="00506924" w:rsidRDefault="00CD002F" w:rsidP="00CD002F">
      <w:pPr>
        <w:rPr>
          <w:rFonts w:ascii="Myriad Pro" w:hAnsi="Myriad Pro" w:cs="Arial"/>
        </w:rPr>
      </w:pPr>
      <w:r w:rsidRPr="00506924">
        <w:rPr>
          <w:rFonts w:ascii="Myriad Pro" w:hAnsi="Myriad Pro" w:cs="Arial"/>
        </w:rPr>
        <w:t>Visitors are made aware of a fire emergency requiring evacuation by the buildings fire alarm system.</w:t>
      </w:r>
    </w:p>
    <w:p w14:paraId="7A548A1F" w14:textId="77777777" w:rsidR="00CD002F" w:rsidRPr="009A659C" w:rsidRDefault="00CD002F" w:rsidP="00CD002F">
      <w:pPr>
        <w:pStyle w:val="Heading1"/>
        <w:rPr>
          <w:rFonts w:ascii="Myriad Pro" w:hAnsi="Myriad Pro"/>
        </w:rPr>
      </w:pPr>
      <w:r w:rsidRPr="009A659C">
        <w:rPr>
          <w:rFonts w:ascii="Myriad Pro" w:hAnsi="Myriad Pro"/>
        </w:rPr>
        <w:t>Methods of Assistance:</w:t>
      </w:r>
    </w:p>
    <w:p w14:paraId="1843C345" w14:textId="77777777" w:rsidR="00CD002F" w:rsidRPr="00506924" w:rsidRDefault="00CD002F" w:rsidP="00CD002F">
      <w:pPr>
        <w:rPr>
          <w:rFonts w:ascii="Myriad Pro" w:hAnsi="Myriad Pro" w:cs="Arial"/>
        </w:rPr>
      </w:pPr>
    </w:p>
    <w:p w14:paraId="7AA6F937" w14:textId="77777777" w:rsidR="00CD002F" w:rsidRPr="00506924" w:rsidRDefault="00CD002F" w:rsidP="00CD002F">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72B3BA4C" w14:textId="77777777" w:rsidR="00CD002F" w:rsidRPr="00506924" w:rsidRDefault="00CD002F" w:rsidP="00CD002F">
      <w:pPr>
        <w:rPr>
          <w:rFonts w:ascii="Myriad Pro" w:hAnsi="Myriad Pro" w:cs="Arial"/>
        </w:rPr>
      </w:pPr>
    </w:p>
    <w:p w14:paraId="73FEF775" w14:textId="77777777" w:rsidR="00CD002F" w:rsidRPr="00506924" w:rsidRDefault="00CD002F" w:rsidP="00CD002F">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17683B78" w14:textId="77777777" w:rsidR="00CD002F" w:rsidRPr="00506924" w:rsidRDefault="00CD002F" w:rsidP="00CD002F">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14BE16BB" w14:textId="77777777" w:rsidR="00CD002F" w:rsidRPr="00506924" w:rsidRDefault="00CD002F" w:rsidP="00CD002F">
      <w:pPr>
        <w:rPr>
          <w:rFonts w:ascii="Myriad Pro" w:hAnsi="Myriad Pro" w:cs="Arial"/>
          <w:b/>
          <w:sz w:val="28"/>
          <w:szCs w:val="28"/>
        </w:rPr>
      </w:pPr>
    </w:p>
    <w:p w14:paraId="5B7AB6E2" w14:textId="77777777" w:rsidR="00CD002F" w:rsidRDefault="00CD002F" w:rsidP="00CD002F">
      <w:pPr>
        <w:pStyle w:val="Heading1"/>
        <w:rPr>
          <w:rFonts w:ascii="Myriad Pro" w:hAnsi="Myriad Pro"/>
        </w:rPr>
      </w:pPr>
    </w:p>
    <w:p w14:paraId="0DC6E9BA" w14:textId="77777777" w:rsidR="00CD002F" w:rsidRDefault="00CD002F" w:rsidP="00CD002F">
      <w:pPr>
        <w:rPr>
          <w:rFonts w:eastAsiaTheme="majorEastAsia" w:cstheme="majorBidi"/>
          <w:color w:val="345A8A" w:themeColor="accent1" w:themeShade="B5"/>
          <w:sz w:val="32"/>
          <w:szCs w:val="32"/>
        </w:rPr>
      </w:pPr>
      <w:r>
        <w:br w:type="page"/>
      </w:r>
    </w:p>
    <w:p w14:paraId="23012E15" w14:textId="77777777" w:rsidR="00CD002F" w:rsidRPr="009A659C" w:rsidRDefault="00CD002F" w:rsidP="00CD002F">
      <w:pPr>
        <w:pStyle w:val="Heading1"/>
        <w:rPr>
          <w:rFonts w:ascii="Myriad Pro" w:hAnsi="Myriad Pro"/>
        </w:rPr>
      </w:pPr>
      <w:r w:rsidRPr="009A659C">
        <w:rPr>
          <w:rFonts w:ascii="Myriad Pro" w:hAnsi="Myriad Pro"/>
        </w:rPr>
        <w:lastRenderedPageBreak/>
        <w:t>Evacuation Procedure:</w:t>
      </w:r>
    </w:p>
    <w:p w14:paraId="7A8966D6" w14:textId="77777777" w:rsidR="00CD002F" w:rsidRPr="00FE5FE2" w:rsidRDefault="00CD002F" w:rsidP="00CD002F">
      <w:pPr>
        <w:pStyle w:val="Heading2"/>
        <w:rPr>
          <w:rFonts w:ascii="Myriad Pro" w:hAnsi="Myriad Pro"/>
          <w:color w:val="1F497D" w:themeColor="text2"/>
        </w:rPr>
      </w:pPr>
      <w:r w:rsidRPr="00FE5FE2">
        <w:rPr>
          <w:rFonts w:ascii="Myriad Pro" w:hAnsi="Myriad Pro"/>
          <w:color w:val="1F497D" w:themeColor="text2"/>
        </w:rPr>
        <w:t>Ground Floor</w:t>
      </w:r>
    </w:p>
    <w:p w14:paraId="043B08DF" w14:textId="77777777" w:rsidR="00CD002F" w:rsidRPr="00506924" w:rsidRDefault="00CD002F" w:rsidP="00CD002F">
      <w:pPr>
        <w:rPr>
          <w:rFonts w:ascii="Myriad Pro" w:hAnsi="Myriad Pro" w:cs="Arial"/>
        </w:rPr>
      </w:pPr>
    </w:p>
    <w:p w14:paraId="67D0007E" w14:textId="4A2A9C93" w:rsidR="00CD002F" w:rsidRPr="008A3C7E" w:rsidRDefault="00CD002F" w:rsidP="00CD002F">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662549" w:rsidRPr="008A3C7E">
        <w:rPr>
          <w:rFonts w:ascii="Myriad Pro" w:hAnsi="Myriad Pro" w:cs="Arial"/>
          <w:b/>
        </w:rPr>
        <w:t>(Exit onto Ellison Place FAP 1, Exit onto Northumberland Road FAP 3 &amp; 7).</w:t>
      </w:r>
    </w:p>
    <w:p w14:paraId="31AFC56E" w14:textId="77777777" w:rsidR="00CD002F" w:rsidRDefault="00CD002F" w:rsidP="00CD002F">
      <w:pPr>
        <w:rPr>
          <w:rFonts w:ascii="Myriad Pro" w:hAnsi="Myriad Pro" w:cs="Arial"/>
        </w:rPr>
      </w:pPr>
    </w:p>
    <w:p w14:paraId="3F35D6C4" w14:textId="77777777" w:rsidR="00CD002F" w:rsidRPr="00506924" w:rsidRDefault="00CD002F" w:rsidP="00CD002F">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47A2983B" w14:textId="77777777" w:rsidR="00CD002F" w:rsidRPr="00FE5FE2" w:rsidRDefault="00CD002F" w:rsidP="00CD002F">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43B6DA36" w14:textId="77777777" w:rsidR="00CD002F" w:rsidRPr="00506924" w:rsidRDefault="00CD002F" w:rsidP="00CD002F">
      <w:pPr>
        <w:rPr>
          <w:rFonts w:ascii="Myriad Pro" w:hAnsi="Myriad Pro" w:cs="Arial"/>
          <w:b/>
        </w:rPr>
      </w:pPr>
    </w:p>
    <w:p w14:paraId="58DE2E18" w14:textId="77777777" w:rsidR="00CD002F" w:rsidRPr="00506924" w:rsidRDefault="00CD002F" w:rsidP="00CD002F">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5E9B3ECF" w14:textId="77777777" w:rsidR="00CD002F" w:rsidRPr="00506924" w:rsidRDefault="00CD002F" w:rsidP="00CD002F">
      <w:pPr>
        <w:rPr>
          <w:rFonts w:ascii="Myriad Pro" w:hAnsi="Myriad Pro" w:cs="Arial"/>
        </w:rPr>
      </w:pPr>
    </w:p>
    <w:p w14:paraId="04C58137" w14:textId="77777777" w:rsidR="00CD002F" w:rsidRPr="00506924" w:rsidRDefault="00CD002F" w:rsidP="00CD002F">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27FAD1AE" w14:textId="77777777" w:rsidR="00CD002F" w:rsidRPr="00506924" w:rsidRDefault="00CD002F" w:rsidP="00CD002F">
      <w:pPr>
        <w:rPr>
          <w:rFonts w:ascii="Myriad Pro" w:hAnsi="Myriad Pro" w:cs="Arial"/>
        </w:rPr>
      </w:pPr>
    </w:p>
    <w:p w14:paraId="5C4ACA9D" w14:textId="77777777" w:rsidR="00CD002F" w:rsidRPr="00506924" w:rsidRDefault="00CD002F" w:rsidP="00CD002F">
      <w:pPr>
        <w:rPr>
          <w:rFonts w:ascii="Myriad Pro" w:hAnsi="Myriad Pro" w:cs="Arial"/>
        </w:rPr>
      </w:pPr>
      <w:r w:rsidRPr="00506924">
        <w:rPr>
          <w:rFonts w:ascii="Myriad Pro" w:hAnsi="Myriad Pro" w:cs="Arial"/>
        </w:rPr>
        <w:t>The Fire Response Team will then collect the nearest ‘Evac-Chair’ and make their way to assist the visitor.</w:t>
      </w:r>
    </w:p>
    <w:p w14:paraId="3C4BD109" w14:textId="77777777" w:rsidR="00CD002F" w:rsidRPr="00506924" w:rsidRDefault="00CD002F" w:rsidP="00CD002F">
      <w:pPr>
        <w:rPr>
          <w:rFonts w:ascii="Myriad Pro" w:hAnsi="Myriad Pro" w:cs="Arial"/>
        </w:rPr>
      </w:pPr>
    </w:p>
    <w:p w14:paraId="439F249B" w14:textId="77777777" w:rsidR="00CD002F" w:rsidRPr="00506924" w:rsidRDefault="00CD002F" w:rsidP="00CD002F">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4B4C1C15" w14:textId="77777777" w:rsidR="00CD002F" w:rsidRPr="00506924" w:rsidRDefault="00CD002F" w:rsidP="00CD002F">
      <w:pPr>
        <w:rPr>
          <w:rFonts w:ascii="Myriad Pro" w:hAnsi="Myriad Pro" w:cs="Arial"/>
        </w:rPr>
      </w:pPr>
    </w:p>
    <w:p w14:paraId="41DE404C" w14:textId="77777777" w:rsidR="00CD002F" w:rsidRPr="00506924" w:rsidRDefault="00CD002F" w:rsidP="00CD002F">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06558851" w14:textId="77777777" w:rsidR="00CD002F" w:rsidRPr="009A659C" w:rsidRDefault="00CD002F" w:rsidP="00CD002F">
      <w:pPr>
        <w:pStyle w:val="Heading1"/>
        <w:rPr>
          <w:rFonts w:ascii="Myriad Pro" w:hAnsi="Myriad Pro"/>
        </w:rPr>
      </w:pPr>
      <w:r w:rsidRPr="009A659C">
        <w:rPr>
          <w:rFonts w:ascii="Myriad Pro" w:hAnsi="Myriad Pro"/>
        </w:rPr>
        <w:t>Safe Route:</w:t>
      </w:r>
    </w:p>
    <w:p w14:paraId="1A5B43B3" w14:textId="77777777" w:rsidR="00CD002F" w:rsidRPr="00506924" w:rsidRDefault="00CD002F" w:rsidP="00CD002F">
      <w:pPr>
        <w:rPr>
          <w:rFonts w:ascii="Myriad Pro" w:hAnsi="Myriad Pro" w:cs="Arial"/>
          <w:b/>
          <w:sz w:val="28"/>
          <w:szCs w:val="28"/>
        </w:rPr>
      </w:pPr>
    </w:p>
    <w:p w14:paraId="3A40ED50" w14:textId="77777777" w:rsidR="00CD002F" w:rsidRPr="00506924" w:rsidRDefault="00CD002F" w:rsidP="00CD002F">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67DCF43F" w14:textId="77777777" w:rsidR="00CD002F" w:rsidRPr="00506924" w:rsidRDefault="00CD002F" w:rsidP="00CD002F">
      <w:pPr>
        <w:rPr>
          <w:rFonts w:ascii="Myriad Pro" w:hAnsi="Myriad Pro" w:cs="Arial"/>
        </w:rPr>
      </w:pPr>
    </w:p>
    <w:p w14:paraId="2292FB17" w14:textId="77777777" w:rsidR="00CD002F" w:rsidRPr="00506924" w:rsidRDefault="00CD002F" w:rsidP="00CD002F">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7BB771E6" w14:textId="77777777" w:rsidR="00CD002F" w:rsidRPr="00506924" w:rsidRDefault="00CD002F" w:rsidP="00CD002F">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47998EDF" w14:textId="77777777" w:rsidR="00CD002F" w:rsidRPr="00506924" w:rsidRDefault="00CD002F" w:rsidP="00CD002F">
      <w:pPr>
        <w:rPr>
          <w:rFonts w:ascii="Myriad Pro" w:hAnsi="Myriad Pro" w:cs="Arial"/>
          <w:b/>
        </w:rPr>
      </w:pPr>
    </w:p>
    <w:p w14:paraId="34F64CE2" w14:textId="77777777" w:rsidR="006A6999" w:rsidRPr="00506924" w:rsidRDefault="006A6999" w:rsidP="006A6999">
      <w:pPr>
        <w:rPr>
          <w:rFonts w:ascii="Myriad Pro" w:hAnsi="Myriad Pro" w:cs="Arial"/>
          <w: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r w:rsidRPr="00506924">
        <w:rPr>
          <w:rFonts w:ascii="Myriad Pro" w:hAnsi="Myriad Pro" w:cs="Arial"/>
          <w:b/>
        </w:rPr>
        <w:tab/>
      </w:r>
    </w:p>
    <w:p w14:paraId="6AACF4E8" w14:textId="6248B42C" w:rsidR="00CD002F" w:rsidRDefault="00CD002F" w:rsidP="00CD002F">
      <w:pPr>
        <w:pStyle w:val="NoSpacing"/>
        <w:rPr>
          <w:rFonts w:ascii="Myriad Pro" w:eastAsia="Times New Roman" w:hAnsi="Myriad Pro" w:cs="Arial"/>
          <w:color w:val="595959" w:themeColor="text1" w:themeTint="A6"/>
          <w:lang w:val="en" w:eastAsia="en-GB"/>
        </w:rPr>
      </w:pPr>
    </w:p>
    <w:sectPr w:rsidR="00CD002F"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1FE3" w14:textId="77777777" w:rsidR="005D111C" w:rsidRDefault="005D111C" w:rsidP="009033E1">
      <w:r>
        <w:separator/>
      </w:r>
    </w:p>
  </w:endnote>
  <w:endnote w:type="continuationSeparator" w:id="0">
    <w:p w14:paraId="52242F2C" w14:textId="77777777" w:rsidR="005D111C" w:rsidRDefault="005D111C"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66E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B6D58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601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5372D">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4C43F8E" w14:textId="186F73E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0E9F01D" wp14:editId="09AD7243">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495E97B1E83640BE9475B28060B150A9"/>
        </w:placeholder>
        <w:dataBinding w:prefixMappings="xmlns:ns0='http://purl.org/dc/elements/1.1/' xmlns:ns1='http://schemas.openxmlformats.org/package/2006/metadata/core-properties' " w:xpath="/ns1:coreProperties[1]/ns0:title[1]" w:storeItemID="{6C3C8BC8-F283-45AE-878A-BAB7291924A1}"/>
        <w:text/>
      </w:sdtPr>
      <w:sdtEndPr/>
      <w:sdtContent>
        <w:r w:rsidR="00CD002F">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69DB4" w14:textId="77777777" w:rsidR="005D111C" w:rsidRDefault="005D111C" w:rsidP="009033E1">
      <w:r>
        <w:separator/>
      </w:r>
    </w:p>
  </w:footnote>
  <w:footnote w:type="continuationSeparator" w:id="0">
    <w:p w14:paraId="1904D447" w14:textId="77777777" w:rsidR="005D111C" w:rsidRDefault="005D111C"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A8C8" w14:textId="77777777" w:rsidR="0028130F" w:rsidRDefault="0028130F">
    <w:pPr>
      <w:pStyle w:val="Header"/>
    </w:pPr>
    <w:r>
      <w:rPr>
        <w:noProof/>
        <w:lang w:eastAsia="en-GB"/>
      </w:rPr>
      <w:drawing>
        <wp:anchor distT="0" distB="0" distL="114300" distR="114300" simplePos="0" relativeHeight="251660288" behindDoc="0" locked="0" layoutInCell="1" allowOverlap="1" wp14:anchorId="463D81BE" wp14:editId="40A73AA7">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A81F055" wp14:editId="15EDDAA7">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E053321"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E053321"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1C"/>
    <w:rsid w:val="00026B1C"/>
    <w:rsid w:val="000C7406"/>
    <w:rsid w:val="001E733A"/>
    <w:rsid w:val="0025372D"/>
    <w:rsid w:val="0028130F"/>
    <w:rsid w:val="002C1521"/>
    <w:rsid w:val="002E752A"/>
    <w:rsid w:val="00313CD3"/>
    <w:rsid w:val="003769BC"/>
    <w:rsid w:val="00393F79"/>
    <w:rsid w:val="00423453"/>
    <w:rsid w:val="00446CAD"/>
    <w:rsid w:val="00495066"/>
    <w:rsid w:val="00495088"/>
    <w:rsid w:val="004978C1"/>
    <w:rsid w:val="004E0E79"/>
    <w:rsid w:val="005D111C"/>
    <w:rsid w:val="00660BBB"/>
    <w:rsid w:val="00662549"/>
    <w:rsid w:val="0069284A"/>
    <w:rsid w:val="006A6999"/>
    <w:rsid w:val="006E42F8"/>
    <w:rsid w:val="007138FE"/>
    <w:rsid w:val="007412A4"/>
    <w:rsid w:val="00800382"/>
    <w:rsid w:val="00815AB3"/>
    <w:rsid w:val="008917D2"/>
    <w:rsid w:val="008A3C7E"/>
    <w:rsid w:val="009033E1"/>
    <w:rsid w:val="00940A3A"/>
    <w:rsid w:val="009446A1"/>
    <w:rsid w:val="00A0220F"/>
    <w:rsid w:val="00A16A84"/>
    <w:rsid w:val="00A243DE"/>
    <w:rsid w:val="00A551B8"/>
    <w:rsid w:val="00A6263A"/>
    <w:rsid w:val="00A773F5"/>
    <w:rsid w:val="00A86D83"/>
    <w:rsid w:val="00AB66C1"/>
    <w:rsid w:val="00B34FEB"/>
    <w:rsid w:val="00BA6E70"/>
    <w:rsid w:val="00BC62D0"/>
    <w:rsid w:val="00BD0413"/>
    <w:rsid w:val="00C775C8"/>
    <w:rsid w:val="00C93C46"/>
    <w:rsid w:val="00CD002F"/>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ED8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2F"/>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00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D002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6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2F"/>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00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CD002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A6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EA0E4EDEA1426B8E3730A5C8D03D05"/>
        <w:category>
          <w:name w:val="General"/>
          <w:gallery w:val="placeholder"/>
        </w:category>
        <w:types>
          <w:type w:val="bbPlcHdr"/>
        </w:types>
        <w:behaviors>
          <w:behavior w:val="content"/>
        </w:behaviors>
        <w:guid w:val="{E2D7A1EB-FE3B-4D9B-9D07-6E67EA11DCEC}"/>
      </w:docPartPr>
      <w:docPartBody>
        <w:p w14:paraId="7F047AF5" w14:textId="77777777" w:rsidR="00ED6881" w:rsidRDefault="00ED6881">
          <w:pPr>
            <w:pStyle w:val="5DEA0E4EDEA1426B8E3730A5C8D03D05"/>
          </w:pPr>
          <w:r w:rsidRPr="00C230A9">
            <w:rPr>
              <w:rStyle w:val="PlaceholderText"/>
            </w:rPr>
            <w:t>[Title]</w:t>
          </w:r>
        </w:p>
      </w:docPartBody>
    </w:docPart>
    <w:docPart>
      <w:docPartPr>
        <w:name w:val="495E97B1E83640BE9475B28060B150A9"/>
        <w:category>
          <w:name w:val="General"/>
          <w:gallery w:val="placeholder"/>
        </w:category>
        <w:types>
          <w:type w:val="bbPlcHdr"/>
        </w:types>
        <w:behaviors>
          <w:behavior w:val="content"/>
        </w:behaviors>
        <w:guid w:val="{9A66C915-B4E4-460A-A80D-BFE6CF1C412F}"/>
      </w:docPartPr>
      <w:docPartBody>
        <w:p w14:paraId="7F047AF7" w14:textId="77777777" w:rsidR="00ED6881" w:rsidRDefault="00ED6881">
          <w:pPr>
            <w:pStyle w:val="495E97B1E83640BE9475B28060B150A9"/>
          </w:pPr>
          <w:r w:rsidRPr="0026581D">
            <w:rPr>
              <w:rStyle w:val="PlaceholderText"/>
            </w:rPr>
            <w:t>[Content Owner]</w:t>
          </w:r>
        </w:p>
      </w:docPartBody>
    </w:docPart>
    <w:docPart>
      <w:docPartPr>
        <w:name w:val="0556FFE7D7284B06A9B33C9B3061A726"/>
        <w:category>
          <w:name w:val="General"/>
          <w:gallery w:val="placeholder"/>
        </w:category>
        <w:types>
          <w:type w:val="bbPlcHdr"/>
        </w:types>
        <w:behaviors>
          <w:behavior w:val="content"/>
        </w:behaviors>
        <w:guid w:val="{0E5FB011-FC25-40B1-B2C2-CC52EE0D20FB}"/>
      </w:docPartPr>
      <w:docPartBody>
        <w:p w14:paraId="7F047AFA" w14:textId="77777777" w:rsidR="00ED6881" w:rsidRDefault="00ED6881">
          <w:pPr>
            <w:pStyle w:val="0556FFE7D7284B06A9B33C9B3061A726"/>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81"/>
    <w:rsid w:val="00ED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047A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A0E4EDEA1426B8E3730A5C8D03D05">
    <w:name w:val="5DEA0E4EDEA1426B8E3730A5C8D03D05"/>
  </w:style>
  <w:style w:type="paragraph" w:customStyle="1" w:styleId="FABE50B9040E47569EA48F3BD8639D41">
    <w:name w:val="FABE50B9040E47569EA48F3BD8639D41"/>
  </w:style>
  <w:style w:type="paragraph" w:customStyle="1" w:styleId="495E97B1E83640BE9475B28060B150A9">
    <w:name w:val="495E97B1E83640BE9475B28060B150A9"/>
  </w:style>
  <w:style w:type="paragraph" w:customStyle="1" w:styleId="8B0F3B4819CA432CB8A6E1D6F204EBC4">
    <w:name w:val="8B0F3B4819CA432CB8A6E1D6F204EBC4"/>
  </w:style>
  <w:style w:type="paragraph" w:customStyle="1" w:styleId="B50D5732D100460680C097915E2873B0">
    <w:name w:val="B50D5732D100460680C097915E2873B0"/>
  </w:style>
  <w:style w:type="paragraph" w:customStyle="1" w:styleId="0556FFE7D7284B06A9B33C9B3061A726">
    <w:name w:val="0556FFE7D7284B06A9B33C9B3061A7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A0E4EDEA1426B8E3730A5C8D03D05">
    <w:name w:val="5DEA0E4EDEA1426B8E3730A5C8D03D05"/>
  </w:style>
  <w:style w:type="paragraph" w:customStyle="1" w:styleId="FABE50B9040E47569EA48F3BD8639D41">
    <w:name w:val="FABE50B9040E47569EA48F3BD8639D41"/>
  </w:style>
  <w:style w:type="paragraph" w:customStyle="1" w:styleId="495E97B1E83640BE9475B28060B150A9">
    <w:name w:val="495E97B1E83640BE9475B28060B150A9"/>
  </w:style>
  <w:style w:type="paragraph" w:customStyle="1" w:styleId="8B0F3B4819CA432CB8A6E1D6F204EBC4">
    <w:name w:val="8B0F3B4819CA432CB8A6E1D6F204EBC4"/>
  </w:style>
  <w:style w:type="paragraph" w:customStyle="1" w:styleId="B50D5732D100460680C097915E2873B0">
    <w:name w:val="B50D5732D100460680C097915E2873B0"/>
  </w:style>
  <w:style w:type="paragraph" w:customStyle="1" w:styleId="0556FFE7D7284B06A9B33C9B3061A726">
    <w:name w:val="0556FFE7D7284B06A9B33C9B3061A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7534D718-FAC7-4C68-82C0-5BF5FF862ACE}"/>
</file>

<file path=customXml/itemProps5.xml><?xml version="1.0" encoding="utf-8"?>
<ds:datastoreItem xmlns:ds="http://schemas.openxmlformats.org/officeDocument/2006/customXml" ds:itemID="{FD2786CE-2489-45D7-94D3-32D2C530EACD}"/>
</file>

<file path=docProps/app.xml><?xml version="1.0" encoding="utf-8"?>
<Properties xmlns="http://schemas.openxmlformats.org/officeDocument/2006/extended-properties" xmlns:vt="http://schemas.openxmlformats.org/officeDocument/2006/docPropsVTypes">
  <Template>Controlled%20Document%20Template%20v1.1</Template>
  <TotalTime>7</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Ellison B. </dc:description>
  <cp:lastModifiedBy>Marketa Vagnerova</cp:lastModifiedBy>
  <cp:revision>9</cp:revision>
  <dcterms:created xsi:type="dcterms:W3CDTF">2016-02-12T14:08:00Z</dcterms:created>
  <dcterms:modified xsi:type="dcterms:W3CDTF">2016-02-16T11:36:00Z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